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4B" w:rsidRPr="00E95D31" w:rsidRDefault="00AE6D4B" w:rsidP="00AE6D4B">
      <w:pPr>
        <w:suppressAutoHyphens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ПРОЕКТ</w:t>
      </w: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BE007A" w:rsidRPr="00E95D31" w:rsidRDefault="00682EFC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Войковская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 общеобразовательная школа имени Олега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Стуколова</w:t>
      </w:r>
      <w:proofErr w:type="spellEnd"/>
      <w:r w:rsidR="00BE007A" w:rsidRPr="00E95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10270" w:type="dxa"/>
        <w:jc w:val="center"/>
        <w:tblInd w:w="1072" w:type="dxa"/>
        <w:tblLayout w:type="fixed"/>
        <w:tblLook w:val="01E0"/>
      </w:tblPr>
      <w:tblGrid>
        <w:gridCol w:w="3240"/>
        <w:gridCol w:w="3958"/>
        <w:gridCol w:w="3072"/>
      </w:tblGrid>
      <w:tr w:rsidR="00BE007A" w:rsidRPr="00E95D31" w:rsidTr="00AE6D4B">
        <w:trPr>
          <w:jc w:val="center"/>
        </w:trPr>
        <w:tc>
          <w:tcPr>
            <w:tcW w:w="3240" w:type="dxa"/>
          </w:tcPr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</w:t>
            </w:r>
          </w:p>
          <w:p w:rsidR="00BE007A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объединения учителей </w:t>
            </w: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естественно-математического цикла</w:t>
            </w: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________/                           </w:t>
            </w: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r w:rsidR="00AE6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августа  </w:t>
            </w: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8" w:type="dxa"/>
          </w:tcPr>
          <w:p w:rsidR="00BE007A" w:rsidRPr="00E95D31" w:rsidRDefault="00BE007A" w:rsidP="00EA0467">
            <w:pPr>
              <w:adjustRightInd w:val="0"/>
              <w:spacing w:before="33" w:after="33" w:line="240" w:lineRule="auto"/>
              <w:ind w:left="-819" w:firstLine="8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</w:t>
            </w: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_________/</w:t>
            </w:r>
            <w:r w:rsidR="0068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Синькова И.А.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E6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2022</w:t>
            </w: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2" w:type="dxa"/>
          </w:tcPr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07A" w:rsidRPr="00E95D31" w:rsidRDefault="00682EFC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  <w:r w:rsidR="00BE007A"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</w:p>
          <w:p w:rsidR="00BE007A" w:rsidRPr="00E95D31" w:rsidRDefault="00BE007A" w:rsidP="00EA0467">
            <w:pPr>
              <w:adjustRightInd w:val="0"/>
              <w:spacing w:before="33" w:after="3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  <w:r w:rsidR="00AE6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 2022</w:t>
            </w:r>
            <w:r w:rsidRPr="00E9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E007A" w:rsidRPr="00E95D31" w:rsidRDefault="00BE007A" w:rsidP="00BE007A">
      <w:pPr>
        <w:adjustRightInd w:val="0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E007A" w:rsidRPr="00792B12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5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BE007A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 внеурочной деятельности</w:t>
      </w:r>
    </w:p>
    <w:p w:rsidR="00BE007A" w:rsidRPr="00BE007A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«УДИВИТЕЛЬНЫЙ МИР ХИМИИ»</w:t>
      </w: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 6 класса</w:t>
      </w:r>
    </w:p>
    <w:p w:rsidR="00BE007A" w:rsidRPr="00BE007A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 2022 - 2023   УЧЕБНЫЙ ГОД</w:t>
      </w: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         Составитель программы</w:t>
      </w:r>
    </w:p>
    <w:p w:rsidR="00BE007A" w:rsidRPr="00E95D31" w:rsidRDefault="00682EFC" w:rsidP="00BE007A">
      <w:pPr>
        <w:adjustRightInd w:val="0"/>
        <w:spacing w:before="33" w:after="33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Нигматуллина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Анваровна</w:t>
      </w:r>
      <w:proofErr w:type="spellEnd"/>
    </w:p>
    <w:p w:rsidR="00BE007A" w:rsidRPr="00E95D31" w:rsidRDefault="00682EFC" w:rsidP="00BE007A">
      <w:pPr>
        <w:adjustRightInd w:val="0"/>
        <w:spacing w:before="33" w:after="33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BE007A" w:rsidRPr="00E9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химии </w:t>
      </w:r>
    </w:p>
    <w:p w:rsidR="00BE007A" w:rsidRPr="00E95D31" w:rsidRDefault="00BE007A" w:rsidP="00BE007A">
      <w:pPr>
        <w:adjustRightInd w:val="0"/>
        <w:spacing w:before="33" w:after="33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квалификационная категория</w:t>
      </w: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7A" w:rsidRPr="00E95D31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07A" w:rsidRDefault="00BE007A" w:rsidP="00BE007A">
      <w:pPr>
        <w:adjustRightInd w:val="0"/>
        <w:spacing w:before="33" w:after="3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2022</w:t>
      </w:r>
      <w:r w:rsidRPr="00E9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E007A" w:rsidRDefault="00BE007A" w:rsidP="00BE00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07A" w:rsidRPr="00BE007A" w:rsidRDefault="00BE007A" w:rsidP="00BE00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0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E007A" w:rsidRPr="00BE007A" w:rsidRDefault="00BE007A" w:rsidP="00BE0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07A" w:rsidRPr="00BE007A" w:rsidRDefault="00BE007A" w:rsidP="00BE00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F682C">
        <w:rPr>
          <w:rFonts w:ascii="Times New Roman" w:eastAsia="Times New Roman" w:hAnsi="Times New Roman" w:cs="Times New Roman"/>
          <w:sz w:val="24"/>
          <w:szCs w:val="24"/>
        </w:rPr>
        <w:t xml:space="preserve">   Рабочая программа по 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курсу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82C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«Удивительный мир  химии» для 6 класса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следующих нормативно-правовых и инструктивно-методических документов:</w:t>
      </w:r>
    </w:p>
    <w:p w:rsidR="00BE007A" w:rsidRPr="00BE007A" w:rsidRDefault="00BE007A" w:rsidP="00BE00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17.12.2010г. № 1897) с  изменениями и дополнениями от: 29 декабря 2014 г., 31 декабря 2015</w:t>
      </w:r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г.;  </w:t>
      </w:r>
    </w:p>
    <w:p w:rsidR="00BE007A" w:rsidRPr="00BE007A" w:rsidRDefault="00BE007A" w:rsidP="00BE007A">
      <w:pPr>
        <w:spacing w:after="0" w:line="240" w:lineRule="auto"/>
        <w:ind w:left="120" w:firstLine="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- Примерной основной образовательной программы основного общего образования (далее – ПООП ООО) (</w:t>
      </w:r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</w:rPr>
        <w:t>одобрена</w:t>
      </w:r>
      <w:proofErr w:type="gramEnd"/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решением  федерального учебно-методического объединения по общему образованию (протокол от 08.04.2015 №1/15 в редакции протокола №1/20 от 04.02.2020));</w:t>
      </w:r>
    </w:p>
    <w:p w:rsidR="00BE007A" w:rsidRPr="00BE007A" w:rsidRDefault="00BE007A" w:rsidP="00BE007A">
      <w:pPr>
        <w:spacing w:after="0" w:line="240" w:lineRule="auto"/>
        <w:ind w:left="120" w:firstLine="2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-  Основной  образовательной  программы основного общего образования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</w:t>
      </w:r>
      <w:r w:rsidRPr="00BE007A">
        <w:rPr>
          <w:rFonts w:ascii="Times New Roman" w:eastAsia="Calibri" w:hAnsi="Times New Roman" w:cs="Times New Roman"/>
          <w:color w:val="000000"/>
          <w:sz w:val="24"/>
          <w:szCs w:val="24"/>
        </w:rPr>
        <w:t>У «</w:t>
      </w:r>
      <w:proofErr w:type="spellStart"/>
      <w:r w:rsidR="00682EFC">
        <w:rPr>
          <w:rFonts w:ascii="Times New Roman" w:eastAsia="Calibri" w:hAnsi="Times New Roman" w:cs="Times New Roman"/>
          <w:color w:val="000000"/>
          <w:sz w:val="24"/>
          <w:szCs w:val="24"/>
        </w:rPr>
        <w:t>Войковская</w:t>
      </w:r>
      <w:proofErr w:type="spellEnd"/>
      <w:r w:rsidR="0068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E6D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E007A">
        <w:rPr>
          <w:rFonts w:ascii="Times New Roman" w:eastAsia="Calibri" w:hAnsi="Times New Roman" w:cs="Times New Roman"/>
          <w:color w:val="000000"/>
          <w:sz w:val="24"/>
          <w:szCs w:val="24"/>
        </w:rPr>
        <w:t>СОШ имени</w:t>
      </w:r>
      <w:r w:rsidR="0068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Олега Стуколова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BE0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BE007A" w:rsidRPr="00BE007A" w:rsidRDefault="00BE007A" w:rsidP="00BE007A">
      <w:pPr>
        <w:spacing w:after="0" w:line="240" w:lineRule="auto"/>
        <w:ind w:left="120" w:firstLine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 о рабочей программе учебного предмета,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урса внеурочной деятельности МБО</w:t>
      </w:r>
      <w:r w:rsidRPr="00BE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E007A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682EFC">
        <w:rPr>
          <w:rFonts w:ascii="Times New Roman" w:eastAsia="Calibri" w:hAnsi="Times New Roman" w:cs="Times New Roman"/>
          <w:color w:val="000000"/>
          <w:sz w:val="24"/>
          <w:szCs w:val="24"/>
        </w:rPr>
        <w:t>Войковская</w:t>
      </w:r>
      <w:proofErr w:type="spellEnd"/>
      <w:r w:rsidR="00AE6D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E007A">
        <w:rPr>
          <w:rFonts w:ascii="Times New Roman" w:eastAsia="Calibri" w:hAnsi="Times New Roman" w:cs="Times New Roman"/>
          <w:color w:val="000000"/>
          <w:sz w:val="24"/>
          <w:szCs w:val="24"/>
        </w:rPr>
        <w:t>СОШ имени</w:t>
      </w:r>
      <w:r w:rsidR="0068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Олега </w:t>
      </w:r>
      <w:proofErr w:type="spellStart"/>
      <w:r w:rsidR="00682EFC">
        <w:rPr>
          <w:rFonts w:ascii="Times New Roman" w:eastAsia="Calibri" w:hAnsi="Times New Roman" w:cs="Times New Roman"/>
          <w:color w:val="000000"/>
          <w:sz w:val="24"/>
          <w:szCs w:val="24"/>
        </w:rPr>
        <w:t>Стуколова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AE6D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Сорочинского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 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>Оренбургской области</w:t>
      </w:r>
      <w:r w:rsidRPr="00BE00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07A" w:rsidRPr="00BE007A" w:rsidRDefault="00BE007A" w:rsidP="00BE00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 - Учебного плана</w:t>
      </w:r>
      <w:r w:rsidR="00AE6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0C31CF" w:rsidRPr="00BE007A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682EFC">
        <w:rPr>
          <w:rFonts w:ascii="Times New Roman" w:eastAsia="Calibri" w:hAnsi="Times New Roman" w:cs="Times New Roman"/>
          <w:color w:val="000000"/>
          <w:sz w:val="24"/>
          <w:szCs w:val="24"/>
        </w:rPr>
        <w:t>Войковская</w:t>
      </w:r>
      <w:proofErr w:type="spellEnd"/>
      <w:r w:rsidR="0068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C31CF" w:rsidRPr="00BE007A">
        <w:rPr>
          <w:rFonts w:ascii="Times New Roman" w:eastAsia="Calibri" w:hAnsi="Times New Roman" w:cs="Times New Roman"/>
          <w:color w:val="000000"/>
          <w:sz w:val="24"/>
          <w:szCs w:val="24"/>
        </w:rPr>
        <w:t>СОШ имени</w:t>
      </w:r>
      <w:r w:rsidR="00682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Олега </w:t>
      </w:r>
      <w:proofErr w:type="spellStart"/>
      <w:r w:rsidR="00682EFC">
        <w:rPr>
          <w:rFonts w:ascii="Times New Roman" w:eastAsia="Calibri" w:hAnsi="Times New Roman" w:cs="Times New Roman"/>
          <w:color w:val="000000"/>
          <w:sz w:val="24"/>
          <w:szCs w:val="24"/>
        </w:rPr>
        <w:t>Стуколова</w:t>
      </w:r>
      <w:proofErr w:type="spellEnd"/>
      <w:r w:rsidR="000C31CF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AE6D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>на текущий учебный год.</w:t>
      </w:r>
    </w:p>
    <w:p w:rsidR="00BE007A" w:rsidRPr="00BE007A" w:rsidRDefault="00BE007A" w:rsidP="00BE007A">
      <w:pPr>
        <w:autoSpaceDE w:val="0"/>
        <w:autoSpaceDN w:val="0"/>
        <w:adjustRightInd w:val="0"/>
        <w:spacing w:after="0" w:line="240" w:lineRule="auto"/>
        <w:ind w:firstLine="1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E007A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-  Методических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BE007A">
        <w:rPr>
          <w:rFonts w:ascii="Times New Roman" w:eastAsia="TimesNew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BE007A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№ Р-6).</w:t>
      </w:r>
    </w:p>
    <w:p w:rsidR="00BE007A" w:rsidRPr="00BE007A" w:rsidRDefault="00BE007A" w:rsidP="00BE007A">
      <w:pPr>
        <w:widowControl w:val="0"/>
        <w:overflowPunct w:val="0"/>
        <w:autoSpaceDE w:val="0"/>
        <w:autoSpaceDN w:val="0"/>
        <w:adjustRightInd w:val="0"/>
        <w:spacing w:after="0"/>
        <w:ind w:left="120" w:firstLine="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07A" w:rsidRPr="00BE007A" w:rsidRDefault="00BE007A" w:rsidP="00BE007A">
      <w:pPr>
        <w:widowControl w:val="0"/>
        <w:spacing w:after="0"/>
        <w:ind w:left="120" w:firstLine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BE007A" w:rsidRPr="00BE007A" w:rsidRDefault="009F682C" w:rsidP="00BE007A">
      <w:pPr>
        <w:spacing w:after="240" w:line="240" w:lineRule="auto"/>
        <w:ind w:right="309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BE007A" w:rsidRPr="00BE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</w:t>
      </w:r>
      <w:r w:rsidR="00BE007A" w:rsidRPr="00BE0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«Мир удивительной химии» </w:t>
      </w:r>
      <w:r w:rsidR="000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предназначена для </w:t>
      </w:r>
      <w:proofErr w:type="gramStart"/>
      <w:r w:rsidR="000C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0C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класса</w:t>
      </w:r>
      <w:r w:rsidR="00BE007A" w:rsidRPr="00BE00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имеет естественно – научную направленность, реализуется на базе центра «Точка роста», рассчитана на 34 часа (1 час в неделю). Содержание программы знакомит обучающихся со свойствами и применением веществ и материалов, встречающихся в наших домах и окружающей среде, поэтому уровень освоения программы можно определить как общекультурный. При реализации данной программы будет задействовано оборудование центра «Точка роста».</w:t>
      </w:r>
    </w:p>
    <w:p w:rsidR="00BE007A" w:rsidRPr="00BE007A" w:rsidRDefault="00BE007A" w:rsidP="00BE007A">
      <w:pPr>
        <w:spacing w:after="240" w:line="240" w:lineRule="auto"/>
        <w:ind w:right="309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7A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.Программой предусмотрено проведение: 3  защиты минипроектов,8 практических работ</w:t>
      </w: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2"/>
        <w:gridCol w:w="3326"/>
        <w:gridCol w:w="3066"/>
      </w:tblGrid>
      <w:tr w:rsidR="00BE007A" w:rsidRPr="00BE007A" w:rsidTr="00EA0467">
        <w:trPr>
          <w:trHeight w:val="548"/>
        </w:trPr>
        <w:tc>
          <w:tcPr>
            <w:tcW w:w="2782" w:type="dxa"/>
          </w:tcPr>
          <w:p w:rsidR="00BE007A" w:rsidRPr="00BE007A" w:rsidRDefault="00BE007A" w:rsidP="00BE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26" w:type="dxa"/>
          </w:tcPr>
          <w:p w:rsidR="00BE007A" w:rsidRPr="00BE007A" w:rsidRDefault="00BE007A" w:rsidP="00BE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066" w:type="dxa"/>
          </w:tcPr>
          <w:p w:rsidR="00BE007A" w:rsidRPr="00BE007A" w:rsidRDefault="00BE007A" w:rsidP="00BE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BE007A" w:rsidRPr="00BE007A" w:rsidTr="00EA0467">
        <w:trPr>
          <w:trHeight w:val="266"/>
        </w:trPr>
        <w:tc>
          <w:tcPr>
            <w:tcW w:w="2782" w:type="dxa"/>
          </w:tcPr>
          <w:p w:rsidR="00BE007A" w:rsidRPr="00BE007A" w:rsidRDefault="000C31CF" w:rsidP="00BE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6" w:type="dxa"/>
          </w:tcPr>
          <w:p w:rsidR="00BE007A" w:rsidRPr="00BE007A" w:rsidRDefault="00BE007A" w:rsidP="00BE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6" w:type="dxa"/>
          </w:tcPr>
          <w:p w:rsidR="00BE007A" w:rsidRPr="00BE007A" w:rsidRDefault="00BE007A" w:rsidP="00BE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E007A" w:rsidRPr="00BE007A" w:rsidRDefault="00BE007A" w:rsidP="00BE00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07A">
        <w:rPr>
          <w:rFonts w:ascii="Times New Roman" w:eastAsia="Times New Roman" w:hAnsi="Times New Roman" w:cs="Times New Roman"/>
          <w:b/>
          <w:sz w:val="28"/>
          <w:szCs w:val="28"/>
        </w:rPr>
        <w:t>Планируе</w:t>
      </w:r>
      <w:r w:rsidR="009F682C">
        <w:rPr>
          <w:rFonts w:ascii="Times New Roman" w:eastAsia="Times New Roman" w:hAnsi="Times New Roman" w:cs="Times New Roman"/>
          <w:b/>
          <w:sz w:val="28"/>
          <w:szCs w:val="28"/>
        </w:rPr>
        <w:t xml:space="preserve">мые результаты освоения </w:t>
      </w:r>
      <w:r w:rsidRPr="00BE007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</w:t>
      </w:r>
    </w:p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07A">
        <w:rPr>
          <w:rFonts w:ascii="Times New Roman" w:eastAsia="Times New Roman" w:hAnsi="Times New Roman" w:cs="Times New Roman"/>
          <w:b/>
          <w:sz w:val="28"/>
          <w:szCs w:val="28"/>
        </w:rPr>
        <w:t xml:space="preserve"> «Удивительный мир химии»</w:t>
      </w:r>
    </w:p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07A" w:rsidRPr="00BE007A" w:rsidRDefault="000C31CF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="00BE007A" w:rsidRPr="00BE007A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воспитание чувства ответственности и долга перед Родиной;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5) освоение правил поведения в группах и сообществах; участие в школьном самоуправлении;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6)формирование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lastRenderedPageBreak/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10) осознание значения семьи в жизни человека</w:t>
      </w:r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E007A">
        <w:rPr>
          <w:rFonts w:ascii="Times New Roman" w:eastAsia="Times New Roman" w:hAnsi="Times New Roman" w:cs="Times New Roman"/>
          <w:sz w:val="24"/>
          <w:szCs w:val="24"/>
        </w:rPr>
        <w:t>уважительное и заботливое отношение к членам своей семьи;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E007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E007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2) умение оценивать правильность выполнения учебной задачи, собственные возможности ее решения;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Познавательные: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1) умение определять понятия, создавать обобщения, устанавливать аналогии, классифицировать;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2) умение создавать, применять и преобразовывать знаки и символы;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1) смысловое чтение;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2)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3)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</w:t>
      </w:r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</w:rPr>
        <w:t>,;</w:t>
      </w:r>
      <w:proofErr w:type="gramEnd"/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2) овладение основами химической грамотности</w:t>
      </w:r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:, </w:t>
      </w:r>
      <w:proofErr w:type="gramEnd"/>
      <w:r w:rsidRPr="00BE007A">
        <w:rPr>
          <w:rFonts w:ascii="Times New Roman" w:eastAsia="Times New Roman" w:hAnsi="Times New Roman" w:cs="Times New Roman"/>
          <w:sz w:val="24"/>
          <w:szCs w:val="24"/>
        </w:rPr>
        <w:t>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3)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6) формирование представлений о значении химической науки в решении современных экологических проблем.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bCs/>
          <w:sz w:val="24"/>
          <w:szCs w:val="24"/>
        </w:rPr>
        <w:t>Обучающийся научится:</w:t>
      </w:r>
    </w:p>
    <w:p w:rsidR="00BE007A" w:rsidRPr="00BE007A" w:rsidRDefault="00BE007A" w:rsidP="00BE0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BE007A" w:rsidRPr="00BE007A" w:rsidRDefault="00BE007A" w:rsidP="00BE0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BE007A" w:rsidRPr="00BE007A" w:rsidRDefault="00BE007A" w:rsidP="00BE0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BE007A" w:rsidRPr="00BE007A" w:rsidRDefault="00BE007A" w:rsidP="00BE0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называть химические элементы;</w:t>
      </w:r>
    </w:p>
    <w:p w:rsidR="00BE007A" w:rsidRPr="00BE007A" w:rsidRDefault="00BE007A" w:rsidP="00BE0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BE007A" w:rsidRPr="00BE007A" w:rsidRDefault="00BE007A" w:rsidP="00BE0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BE007A" w:rsidRPr="00BE007A" w:rsidRDefault="00BE007A" w:rsidP="00BE0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BE007A" w:rsidRPr="00BE007A" w:rsidRDefault="00BE007A" w:rsidP="00BE0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BE007A" w:rsidRPr="00BE007A" w:rsidRDefault="00BE007A" w:rsidP="00BE0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характеризовать </w:t>
      </w:r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proofErr w:type="gramEnd"/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простых веществ: кислорода и водорода;</w:t>
      </w:r>
    </w:p>
    <w:p w:rsidR="00BE007A" w:rsidRPr="00BE007A" w:rsidRDefault="00BE007A" w:rsidP="00BE0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получать, кислород и водород;</w:t>
      </w:r>
    </w:p>
    <w:p w:rsidR="00BE007A" w:rsidRPr="00BE007A" w:rsidRDefault="00BE007A" w:rsidP="00BE0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BE007A" w:rsidRPr="00BE007A" w:rsidRDefault="00BE007A" w:rsidP="00BE0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BE007A" w:rsidRPr="00BE007A" w:rsidRDefault="00BE007A" w:rsidP="00BE0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раскрывать смысл понятия «раствор»;</w:t>
      </w:r>
    </w:p>
    <w:p w:rsidR="00BE007A" w:rsidRPr="00BE007A" w:rsidRDefault="00BE007A" w:rsidP="00BE0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BE007A" w:rsidRPr="00BE007A" w:rsidRDefault="00BE007A" w:rsidP="00BE0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распознавать опытным путем растворы по изменению окраски индикатора;</w:t>
      </w:r>
    </w:p>
    <w:p w:rsidR="00BE007A" w:rsidRPr="00BE007A" w:rsidRDefault="00BE007A" w:rsidP="00BE0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007A" w:rsidRPr="00BE007A" w:rsidRDefault="00BE007A" w:rsidP="00BE0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007A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BE007A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получит возможность научиться:</w:t>
      </w:r>
    </w:p>
    <w:p w:rsidR="00BE007A" w:rsidRPr="00BE007A" w:rsidRDefault="00BE007A" w:rsidP="00BE0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07A" w:rsidRPr="00BE007A" w:rsidRDefault="00BE007A" w:rsidP="00BE00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BE007A" w:rsidRPr="00BE007A" w:rsidRDefault="00BE007A" w:rsidP="00BE00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>объективно оценивать информацию о веществах и химических процессах;</w:t>
      </w:r>
    </w:p>
    <w:p w:rsidR="00BE007A" w:rsidRPr="00BE007A" w:rsidRDefault="00BE007A" w:rsidP="00BE00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BE007A" w:rsidRPr="00BE007A" w:rsidRDefault="00BE007A" w:rsidP="00BE00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BE007A" w:rsidRPr="00BE007A" w:rsidRDefault="00BE007A" w:rsidP="00BE0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07A" w:rsidRPr="00BE007A" w:rsidRDefault="00BE007A" w:rsidP="00BE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07A" w:rsidRPr="00BE007A" w:rsidRDefault="009F682C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 w:rsidR="00BE007A" w:rsidRPr="00BE007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</w:t>
      </w:r>
    </w:p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07A" w:rsidRPr="00BE007A" w:rsidRDefault="000C31CF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E007A" w:rsidRPr="00BE007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BE007A" w:rsidRPr="00BE007A" w:rsidRDefault="00BE007A" w:rsidP="00BE007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b/>
          <w:sz w:val="24"/>
          <w:szCs w:val="24"/>
        </w:rPr>
        <w:t>Введение (4ч)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Естественные науки – науки, изучающие природу: химия, биология, география, физика. Методы изучения природы: измерение, эксперимент, наблюдение, прогнозирование. Химия - наука о веществах. Ознакомление с лабораторным оборудованием, химической посудой. Приёмы обращения с лабораторным оборудованием. Правила поведения в лаборатории.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1.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«Знакомство с лабораторным оборудованием. Правила ТБ при выполнении опытов». Простейшие операции с веществом. Выполнение операций наливания, </w:t>
      </w:r>
      <w:proofErr w:type="spellStart"/>
      <w:r w:rsidRPr="00BE007A">
        <w:rPr>
          <w:rFonts w:ascii="Times New Roman" w:eastAsia="Times New Roman" w:hAnsi="Times New Roman" w:cs="Times New Roman"/>
          <w:sz w:val="24"/>
          <w:szCs w:val="24"/>
        </w:rPr>
        <w:t>насыпания</w:t>
      </w:r>
      <w:proofErr w:type="spellEnd"/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, взвешивания. 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07A" w:rsidRPr="00BE007A" w:rsidRDefault="00BE007A" w:rsidP="00BE007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b/>
          <w:sz w:val="24"/>
          <w:szCs w:val="24"/>
        </w:rPr>
        <w:t>Тема 1.Мир веществ. (11ч)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</w:t>
      </w:r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</w:rPr>
        <w:t>частицами</w:t>
      </w:r>
      <w:proofErr w:type="gramEnd"/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из которых состоит окружающий мир: молекулы, атомы, химические элементы. Дом, в котором живут химические элементы (ПСХЭ Менделеева), ознакомление с некоторыми знаками хим. элементов (кислород, водород, сера, железо</w:t>
      </w:r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BE007A">
        <w:rPr>
          <w:rFonts w:ascii="Times New Roman" w:eastAsia="Times New Roman" w:hAnsi="Times New Roman" w:cs="Times New Roman"/>
          <w:sz w:val="24"/>
          <w:szCs w:val="24"/>
        </w:rPr>
        <w:t>. Тела и вещества. Строение твердых, жидких и газообразных тел. Свойства жидких и газообразных тел.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Взаимодействие молекул в твердых, жидких, газообразных телах. Диффузия. Вещества чистые и смеси, простые и сложные.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Явления природы. Физические и химические явления, химические реакции. Горение и окисление. Использование че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softHyphen/>
        <w:t>ловеком физических и химических явлений природы в повседневной жизни.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1CF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№2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«Разделение смесей»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ab/>
      </w: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>Лабораторные  работы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1. Знакомство с телами и веществами.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2. Наблюдение различных состояний веществ.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3.Описание физ. свойств  веществ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4.Примеры физ. и хим. явлений в быту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5.Горение свечи на воздухе.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>Темы исследовательских работ: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Физические и химические явления в жизни человека.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Смеси в природе и быту.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Горение - польза и вред.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07A" w:rsidRPr="00BE007A" w:rsidRDefault="00BE007A" w:rsidP="00BE007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b/>
          <w:sz w:val="24"/>
          <w:szCs w:val="24"/>
        </w:rPr>
        <w:t>Тема 2. Вода (6 ч)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lastRenderedPageBreak/>
        <w:t>Вода, её свойства. Способы очистки воды  в быту  и её обеззараживание в туристическом походе. Растворы насыщенные и ненасыщенные. Минеральные воды. Кристаллы. Три состояния воды. Изменение объема воды при нагревании.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Вода — растворитель. Растворимые и нерастворимые вещества. Растворы в природе. Работа воды в природе. Образование пещер, оврагов, ущелий. Значение воды в природе. Использование воды человеком. Охрана воды.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Практические работы. 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Практическая работа №3 «Определение растворимости веществ в воде» Практическая работа №4 «Простейшие приёмы очистки воды» (отстаивание, фильтрование, выпаривание.)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>Лабораторные опыты: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6.Описание свойств воды.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>Темы исследовательских работ.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Самое удивительное вещество на свете. Живая вода. Вода и здоровье человека. Растворы и их  свойства. «Тяжёлые» растворы. Кристалл – чудо природы. Информационные свойства воды. Экологические плакаты «Берегите воду!»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07A" w:rsidRPr="00BE007A" w:rsidRDefault="00BE007A" w:rsidP="00BE007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b/>
          <w:sz w:val="24"/>
          <w:szCs w:val="24"/>
        </w:rPr>
        <w:t>Тема 3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007A">
        <w:rPr>
          <w:rFonts w:ascii="Times New Roman" w:eastAsia="Times New Roman" w:hAnsi="Times New Roman" w:cs="Times New Roman"/>
          <w:b/>
          <w:sz w:val="24"/>
          <w:szCs w:val="24"/>
        </w:rPr>
        <w:t>Воздух (4 ч)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Состав воздуха. Значение воздуха для жи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softHyphen/>
        <w:t>вых организмов. Изменение состава воздуха. Глобальные проблемы человечества: парниковый эффект, озоновые дыры, кислотные дожди. Пути решения этих проблем. Охрана воздуха.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>Лабораторные опыты: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7.Обнаружение кислорода и углекислого газа в воздухе.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>Темы исследовательских работ: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Парниковый эффект. Пути решения проблемы.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Кислотные дожди. Пути решения проблемы.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Озоновые дыры. Пути решения проблемы.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Экологические плакаты «Глобальные проблемы человечества»</w:t>
      </w:r>
    </w:p>
    <w:p w:rsidR="00BE007A" w:rsidRPr="00BE007A" w:rsidRDefault="00BE007A" w:rsidP="00BE007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b/>
          <w:sz w:val="24"/>
          <w:szCs w:val="24"/>
        </w:rPr>
        <w:t>Тема 4.Вещества пищи (4 ч)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Минеральные и органические вещества. Белки, углеводы, жиры: значение для организма. Чипсы, кока – кола и здоровье.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Железо, кальций, натрий, содержание в продуктах, значение. Кальций в природе. Образование жемчуга, кораллов.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>Практические работы: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№5 «Опыты с пищевыми продуктами: Обнаружение крахмала в муке, хлебе, крупах, картофеле.  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Обнаружение жира в семенах подсолнечника, льна, орехах  в  сравнении с чипсами</w:t>
      </w:r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Практическая работа №6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«Опыты с кока – колой: поглощение красителя активированным углём, обнаружение кислоты и углекислого газа</w:t>
      </w:r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Практическая работа №7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«Обнаружение кальция в зубном порошке, зубной пасте, в кусочке мела, яичной скорлупе». Опыт Клеопатры: распознавание настоящего жемчуга.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>Темы исследовательских работ.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Проблемы правильного питания. Пищевые добавки. Диеты: питание и здоровье. Правильное питание – залог здоровья. Рациональное меню. «Сладкая» жизнь. Железо внутри нас. Соль жизни. 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07A" w:rsidRPr="00BE007A" w:rsidRDefault="00BE007A" w:rsidP="00BE007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b/>
          <w:sz w:val="24"/>
          <w:szCs w:val="24"/>
        </w:rPr>
        <w:t>Тема 5. Витамины (2ч)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История открытия. Витамины </w:t>
      </w:r>
      <w:proofErr w:type="spellStart"/>
      <w:r w:rsidRPr="00BE007A">
        <w:rPr>
          <w:rFonts w:ascii="Times New Roman" w:eastAsia="Times New Roman" w:hAnsi="Times New Roman" w:cs="Times New Roman"/>
          <w:sz w:val="24"/>
          <w:szCs w:val="24"/>
        </w:rPr>
        <w:t>водо</w:t>
      </w:r>
      <w:proofErr w:type="spellEnd"/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C31CF">
        <w:rPr>
          <w:rFonts w:ascii="Times New Roman" w:eastAsia="Times New Roman" w:hAnsi="Times New Roman" w:cs="Times New Roman"/>
          <w:sz w:val="24"/>
          <w:szCs w:val="24"/>
        </w:rPr>
        <w:t xml:space="preserve"> и жирорастворимые. Витамины А</w:t>
      </w:r>
      <w:proofErr w:type="gramStart"/>
      <w:r w:rsidR="000C31C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E007A">
        <w:rPr>
          <w:rFonts w:ascii="Times New Roman" w:eastAsia="Times New Roman" w:hAnsi="Times New Roman" w:cs="Times New Roman"/>
          <w:sz w:val="24"/>
          <w:szCs w:val="24"/>
        </w:rPr>
        <w:t>,С,</w:t>
      </w:r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>, их значение, нахождение в продуктах. Авитаминоз.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>Практические работы.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Практическая работа №8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«Изучение содержания витаминов в продуктах питания  (изучение упаковок)».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>Темы исследовательских работ.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Здоровье человека на Дальнем Востоке. Здоровье без лекарств. Витамины и возраст человека. Роль витаминов в жизни человека. Авитаминоз и его последствия.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07A" w:rsidRPr="00BE007A" w:rsidRDefault="00BE007A" w:rsidP="00BE007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b/>
          <w:sz w:val="24"/>
          <w:szCs w:val="24"/>
        </w:rPr>
        <w:t>Тема 5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007A">
        <w:rPr>
          <w:rFonts w:ascii="Times New Roman" w:eastAsia="Times New Roman" w:hAnsi="Times New Roman" w:cs="Times New Roman"/>
          <w:b/>
          <w:sz w:val="24"/>
          <w:szCs w:val="24"/>
        </w:rPr>
        <w:t>История химии (2 ч)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Алхимический период в истории химии. Жизнь и научная деятельность Д.И. Менделеева и М.В. Ломоносова. Химическая революция. Основные направления развития современной химии.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i/>
          <w:sz w:val="24"/>
          <w:szCs w:val="24"/>
        </w:rPr>
        <w:t>Темы исследовательских работ: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Жизнь и деятельность Д.И. Менделеева.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Жизнь и деятельность М.В. Ломоносова.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Алхимический период в истории химии. </w:t>
      </w:r>
    </w:p>
    <w:p w:rsidR="00BE007A" w:rsidRPr="00BE007A" w:rsidRDefault="00BE007A" w:rsidP="00BE007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07A" w:rsidRPr="00BE007A" w:rsidRDefault="00BE007A" w:rsidP="00BE007A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007A">
        <w:rPr>
          <w:rFonts w:ascii="Times New Roman" w:eastAsia="Times New Roman" w:hAnsi="Times New Roman" w:cs="Times New Roman"/>
          <w:b/>
          <w:sz w:val="28"/>
          <w:szCs w:val="28"/>
        </w:rPr>
        <w:t>Тематическое  планирование</w:t>
      </w:r>
    </w:p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b/>
          <w:sz w:val="24"/>
          <w:szCs w:val="24"/>
        </w:rPr>
        <w:t xml:space="preserve">5 класс  </w:t>
      </w:r>
    </w:p>
    <w:p w:rsidR="00BE007A" w:rsidRPr="00BE007A" w:rsidRDefault="00BE007A" w:rsidP="00BE007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993"/>
        <w:gridCol w:w="1275"/>
        <w:gridCol w:w="1134"/>
      </w:tblGrid>
      <w:tr w:rsidR="00BE007A" w:rsidRPr="00BE007A" w:rsidTr="00EA0467">
        <w:trPr>
          <w:trHeight w:val="232"/>
        </w:trPr>
        <w:tc>
          <w:tcPr>
            <w:tcW w:w="675" w:type="dxa"/>
            <w:vMerge w:val="restart"/>
          </w:tcPr>
          <w:p w:rsidR="00BE007A" w:rsidRPr="00BE007A" w:rsidRDefault="00BE007A" w:rsidP="00BE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Merge w:val="restart"/>
          </w:tcPr>
          <w:p w:rsidR="00BE007A" w:rsidRPr="00BE007A" w:rsidRDefault="00BE007A" w:rsidP="00BE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93" w:type="dxa"/>
            <w:vMerge w:val="restart"/>
          </w:tcPr>
          <w:p w:rsidR="00BE007A" w:rsidRPr="00BE007A" w:rsidRDefault="00BE007A" w:rsidP="00BE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  <w:gridSpan w:val="2"/>
          </w:tcPr>
          <w:p w:rsidR="00BE007A" w:rsidRPr="00BE007A" w:rsidRDefault="00BE007A" w:rsidP="00BE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BE007A" w:rsidRPr="00BE007A" w:rsidTr="00EA0467">
        <w:trPr>
          <w:trHeight w:val="231"/>
        </w:trPr>
        <w:tc>
          <w:tcPr>
            <w:tcW w:w="675" w:type="dxa"/>
            <w:vMerge/>
          </w:tcPr>
          <w:p w:rsidR="00BE007A" w:rsidRPr="00BE007A" w:rsidRDefault="00BE007A" w:rsidP="00BE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BE007A" w:rsidRPr="00BE007A" w:rsidRDefault="00BE007A" w:rsidP="00BE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E007A" w:rsidRPr="00BE007A" w:rsidRDefault="00BE007A" w:rsidP="00BE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E007A" w:rsidRPr="00BE007A" w:rsidRDefault="00BE007A" w:rsidP="00BE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</w:tcPr>
          <w:p w:rsidR="00BE007A" w:rsidRPr="00BE007A" w:rsidRDefault="00BE007A" w:rsidP="00BE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. работ</w:t>
            </w:r>
          </w:p>
        </w:tc>
      </w:tr>
      <w:tr w:rsidR="00BE007A" w:rsidRPr="00BE007A" w:rsidTr="00EA0467">
        <w:trPr>
          <w:trHeight w:val="144"/>
        </w:trPr>
        <w:tc>
          <w:tcPr>
            <w:tcW w:w="675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4ч</w:t>
            </w:r>
          </w:p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007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E007A" w:rsidRPr="00BE007A" w:rsidTr="00EA0467">
        <w:trPr>
          <w:trHeight w:val="144"/>
        </w:trPr>
        <w:tc>
          <w:tcPr>
            <w:tcW w:w="675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E007A" w:rsidRPr="00BE007A" w:rsidRDefault="000C31CF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веществ</w:t>
            </w:r>
            <w:bookmarkStart w:id="0" w:name="_GoBack"/>
            <w:bookmarkEnd w:id="0"/>
            <w:r w:rsidR="00BE007A"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</w:t>
            </w:r>
          </w:p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11ч</w:t>
            </w:r>
          </w:p>
        </w:tc>
        <w:tc>
          <w:tcPr>
            <w:tcW w:w="1275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007A" w:rsidRPr="00BE007A" w:rsidTr="00EA0467">
        <w:trPr>
          <w:trHeight w:val="144"/>
        </w:trPr>
        <w:tc>
          <w:tcPr>
            <w:tcW w:w="675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Вода.  </w:t>
            </w:r>
          </w:p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275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E007A" w:rsidRPr="00BE007A" w:rsidTr="00EA0467">
        <w:trPr>
          <w:trHeight w:val="549"/>
        </w:trPr>
        <w:tc>
          <w:tcPr>
            <w:tcW w:w="675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Воздух</w:t>
            </w:r>
          </w:p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4ч</w:t>
            </w:r>
          </w:p>
        </w:tc>
        <w:tc>
          <w:tcPr>
            <w:tcW w:w="1275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007A" w:rsidRPr="00BE007A" w:rsidTr="00EA0467">
        <w:trPr>
          <w:trHeight w:val="144"/>
        </w:trPr>
        <w:tc>
          <w:tcPr>
            <w:tcW w:w="675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Вещества пищи</w:t>
            </w:r>
          </w:p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275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E007A" w:rsidRPr="00BE007A" w:rsidTr="00EA0467">
        <w:trPr>
          <w:trHeight w:val="144"/>
        </w:trPr>
        <w:tc>
          <w:tcPr>
            <w:tcW w:w="675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Витамины</w:t>
            </w:r>
          </w:p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007A" w:rsidRPr="00BE007A" w:rsidTr="00EA0467">
        <w:trPr>
          <w:trHeight w:val="144"/>
        </w:trPr>
        <w:tc>
          <w:tcPr>
            <w:tcW w:w="675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химии</w:t>
            </w:r>
          </w:p>
        </w:tc>
        <w:tc>
          <w:tcPr>
            <w:tcW w:w="993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rPr>
          <w:trHeight w:val="144"/>
        </w:trPr>
        <w:tc>
          <w:tcPr>
            <w:tcW w:w="675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E007A" w:rsidRPr="00BE007A" w:rsidRDefault="00BE007A" w:rsidP="00BE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BE007A" w:rsidRPr="00BE007A" w:rsidRDefault="00BE007A" w:rsidP="00BE007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17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E007A" w:rsidRPr="00BE007A" w:rsidRDefault="00BE007A" w:rsidP="00BE007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17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E007A" w:rsidRPr="00BE007A" w:rsidRDefault="00BE007A" w:rsidP="00BE007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BE007A" w:rsidRPr="00BE007A" w:rsidRDefault="00BE007A" w:rsidP="00BE00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07A" w:rsidRPr="00BE007A" w:rsidRDefault="00BE007A" w:rsidP="00BE007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5970"/>
        <w:gridCol w:w="992"/>
        <w:gridCol w:w="1134"/>
        <w:gridCol w:w="992"/>
      </w:tblGrid>
      <w:tr w:rsidR="00BE007A" w:rsidRPr="00BE007A" w:rsidTr="00EA0467">
        <w:trPr>
          <w:trHeight w:val="55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5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E007A" w:rsidRPr="00BE007A" w:rsidTr="00EA0467">
        <w:trPr>
          <w:trHeight w:val="55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BE007A" w:rsidRPr="00BE007A" w:rsidTr="00EA0467">
        <w:trPr>
          <w:trHeight w:val="5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ВВЕДЕНИЕ </w:t>
            </w: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 ЧАСА</w:t>
            </w: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Естественные науки. Природа живая и неживая.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познания природы.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– наука о веществах. Правила поведения в хим. кабинете.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7A" w:rsidRPr="00BE007A" w:rsidTr="00EA0467">
        <w:trPr>
          <w:trHeight w:val="4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№1 «Знакомство с лабораторным оборудованием.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ТБ при выполнении опытов»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DB6767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7A" w:rsidRPr="00BE007A" w:rsidTr="00EA0467">
        <w:trPr>
          <w:trHeight w:val="41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МИР ВЕЩЕСТВ – 11 ЧАСОВ</w:t>
            </w: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Тела и вещества. 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Л.О.№1,2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Знакомство с телами и веществами.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2. Наблюдение различных состояний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твёрдых тел, жидкостей и газов.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Л.О.№3.Описание физ. свойств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и смеси. Способы разделения смесей.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 №2 </w:t>
            </w: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Разделение смесей</w:t>
            </w: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DB6767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 в микромир.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Менделеевский 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частиц вещества.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частиц.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 и химические явления.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Л.О №4.Примеры физ. и хим. явлений в быту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 и окисление.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Л.О.№5.Горение свечи на воздухе.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</w:t>
            </w: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 6 ЧАСОВ</w:t>
            </w: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– самое удивительное вещество на Земле.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Л.О. №6.Описание свойств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DB6767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одной капли воды (круговорот воды в природе)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DB6767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 и жизни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DB6767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– растворитель. 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«Определение растворимости веществ в воде»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DB6767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вод. Какую воду мы пьём? 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№4 «Простейшие приёмы очистки воды»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DB6767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– 4 ЧАСА</w:t>
            </w: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Химический состав воздуха, значение воздуха. Л.О.№7.Обнаружение кислорода и углекислого газа в воздухе.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воздуха.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 человечества: озоновые дыры, парниковый эффект, кислотные дожди. Пути их решения.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ВЕЩЕСТВА ПИЩИ – 4 ЧАСА</w:t>
            </w: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пищи: минеральные и органические.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№5</w:t>
            </w: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«Опыты с пищевыми продуктами: Обнаружение крахмала в муке, хлебе, крупах, </w:t>
            </w:r>
            <w:proofErr w:type="spellStart"/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</w:t>
            </w:r>
            <w:proofErr w:type="gramStart"/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бнаружение</w:t>
            </w:r>
            <w:proofErr w:type="spellEnd"/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жира в семенах подсолнечника, льна, орехах  в  сравнении с чипсами»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DB6767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№6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«Опыты с кока – колой: поглощение красителя активированным углём, обнаружение кислоты и углекислого газа»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№7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«Обнаружение кальция в зубном порошке, зубной пасте, в кусочке мела, яичной скорлупе».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ВИТАМИНЫ – 2 ЧАСА</w:t>
            </w: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Витамины.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№8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содержания витаминов в продуктах питания  (изучение упаковок)».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ИСТОРИЯ ХИМИИ – </w:t>
            </w:r>
            <w:r w:rsidRPr="00BE0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ЧАСА</w:t>
            </w: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Алхимический период в истории химии. Жизнь и научная деятельность Д.И. Менделеева и М.В. Ломоносова. Основные направления развития современной химии.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марафон «Загадочная химия» (загадки, викторины, химические игры)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07A" w:rsidRPr="00BE007A" w:rsidTr="00EA0467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7A" w:rsidRPr="00BE007A" w:rsidRDefault="00BE007A" w:rsidP="00BE00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07A" w:rsidRPr="00BE007A" w:rsidRDefault="00BE007A" w:rsidP="00BE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07A" w:rsidRPr="00BE007A" w:rsidRDefault="00BE007A" w:rsidP="00BE007A">
      <w:pPr>
        <w:spacing w:after="12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BE00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Литература</w:t>
      </w:r>
      <w:proofErr w:type="spellEnd"/>
      <w:r w:rsidRPr="00BE00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BE007A" w:rsidRPr="00BE007A" w:rsidRDefault="00BE007A" w:rsidP="00BE007A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07A">
        <w:rPr>
          <w:rFonts w:ascii="Times New Roman" w:eastAsia="Times New Roman" w:hAnsi="Times New Roman" w:cs="Times New Roman"/>
          <w:sz w:val="24"/>
          <w:szCs w:val="24"/>
        </w:rPr>
        <w:t>Тебиева</w:t>
      </w:r>
      <w:proofErr w:type="spellEnd"/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Е.А. Химия для малышей / Химия в школе № 5,  2008</w:t>
      </w:r>
    </w:p>
    <w:p w:rsidR="00BE007A" w:rsidRPr="00BE007A" w:rsidRDefault="00BE007A" w:rsidP="00BE007A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Ивченко Л.А., </w:t>
      </w:r>
      <w:proofErr w:type="spellStart"/>
      <w:r w:rsidRPr="00BE007A">
        <w:rPr>
          <w:rFonts w:ascii="Times New Roman" w:eastAsia="Times New Roman" w:hAnsi="Times New Roman" w:cs="Times New Roman"/>
          <w:sz w:val="24"/>
          <w:szCs w:val="24"/>
        </w:rPr>
        <w:t>Макареня</w:t>
      </w:r>
      <w:proofErr w:type="spellEnd"/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 А.А. </w:t>
      </w:r>
      <w:proofErr w:type="spellStart"/>
      <w:r w:rsidRPr="00BE007A">
        <w:rPr>
          <w:rFonts w:ascii="Times New Roman" w:eastAsia="Times New Roman" w:hAnsi="Times New Roman" w:cs="Times New Roman"/>
          <w:sz w:val="24"/>
          <w:szCs w:val="24"/>
        </w:rPr>
        <w:t>Валеология</w:t>
      </w:r>
      <w:proofErr w:type="spellEnd"/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на уроках неорганической химии.</w:t>
      </w:r>
    </w:p>
    <w:p w:rsidR="00BE007A" w:rsidRPr="00BE007A" w:rsidRDefault="00BE007A" w:rsidP="00BE007A">
      <w:pPr>
        <w:spacing w:after="12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Тюмень, ТОГИРРО, 1998</w:t>
      </w:r>
    </w:p>
    <w:p w:rsidR="00BE007A" w:rsidRPr="00BE007A" w:rsidRDefault="00BE007A" w:rsidP="00BE007A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</w:rPr>
        <w:t>Ольгин О.М. Чудеса на выбор, или Химические опыты для новичков.</w:t>
      </w:r>
      <w:proofErr w:type="gramEnd"/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– М.: </w:t>
      </w:r>
    </w:p>
    <w:p w:rsidR="00BE007A" w:rsidRPr="00BE007A" w:rsidRDefault="00BE007A" w:rsidP="00BE007A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Урок окончен – занятия продолжаются: под ред. Э. Г. Злотникова. – М.: Просвещение, 1992 </w:t>
      </w:r>
    </w:p>
    <w:p w:rsidR="00BE007A" w:rsidRPr="00BE007A" w:rsidRDefault="00BE007A" w:rsidP="00BE007A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Жилин Д.М. Юный химик. 130 опытов с веществами – М.: МГИУ, 2001 </w:t>
      </w:r>
    </w:p>
    <w:p w:rsidR="00BE007A" w:rsidRPr="00BE007A" w:rsidRDefault="00BE007A" w:rsidP="00BE007A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07A">
        <w:rPr>
          <w:rFonts w:ascii="Times New Roman" w:eastAsia="Times New Roman" w:hAnsi="Times New Roman" w:cs="Times New Roman"/>
          <w:sz w:val="24"/>
          <w:szCs w:val="24"/>
        </w:rPr>
        <w:t>Зданчук</w:t>
      </w:r>
      <w:proofErr w:type="spellEnd"/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Г.А. Химический кружок. – М. Просвещение, 1984</w:t>
      </w:r>
    </w:p>
    <w:p w:rsidR="00BE007A" w:rsidRPr="00BE007A" w:rsidRDefault="00BE007A" w:rsidP="00BE007A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07A">
        <w:rPr>
          <w:rFonts w:ascii="Times New Roman" w:eastAsia="Times New Roman" w:hAnsi="Times New Roman" w:cs="Times New Roman"/>
          <w:sz w:val="24"/>
          <w:szCs w:val="24"/>
        </w:rPr>
        <w:t>Штремплер</w:t>
      </w:r>
      <w:proofErr w:type="spellEnd"/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Г.И. «Химия на досуге». Загадки, игры, ребусы. Книга для учащихся.</w:t>
      </w:r>
    </w:p>
    <w:p w:rsidR="00BE007A" w:rsidRPr="00BE007A" w:rsidRDefault="00BE007A" w:rsidP="00BE007A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>Москва, «Просвещение», 1993.</w:t>
      </w:r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 – фильмы «Занимательная химия».</w:t>
      </w:r>
    </w:p>
    <w:p w:rsidR="00BE007A" w:rsidRPr="00BE007A" w:rsidRDefault="00BE007A" w:rsidP="00BE007A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alhimik</w:t>
      </w:r>
      <w:proofErr w:type="spellEnd"/>
      <w:proofErr w:type="gramEnd"/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E007A" w:rsidRPr="00BE007A" w:rsidRDefault="00BE007A" w:rsidP="00BE007A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BE00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XuMuK</w:t>
      </w:r>
      <w:proofErr w:type="spellEnd"/>
      <w:r w:rsidRPr="00BE00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11.  http://www.chemistry.</w:t>
      </w:r>
      <w:proofErr w:type="gramEnd"/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narod</w:t>
      </w:r>
      <w:proofErr w:type="spellEnd"/>
      <w:proofErr w:type="gramEnd"/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12. http://it-n.ru/</w:t>
      </w:r>
    </w:p>
    <w:p w:rsidR="00BE007A" w:rsidRPr="00BE007A" w:rsidRDefault="00BE007A" w:rsidP="00BE00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13.  http://school.edu.</w:t>
      </w:r>
      <w:proofErr w:type="gramEnd"/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BE007A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</w:p>
    <w:p w:rsidR="00BE007A" w:rsidRPr="00BE007A" w:rsidRDefault="00BE007A" w:rsidP="00BE007A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361B" w:rsidRPr="00BE007A" w:rsidRDefault="005E361B">
      <w:pPr>
        <w:rPr>
          <w:lang w:val="en-US"/>
        </w:rPr>
      </w:pPr>
    </w:p>
    <w:sectPr w:rsidR="005E361B" w:rsidRPr="00BE007A" w:rsidSect="00BE0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65943CF3"/>
    <w:multiLevelType w:val="hybridMultilevel"/>
    <w:tmpl w:val="D5E8C9F6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007A"/>
    <w:rsid w:val="000C31CF"/>
    <w:rsid w:val="00307F65"/>
    <w:rsid w:val="00460BF6"/>
    <w:rsid w:val="005E361B"/>
    <w:rsid w:val="00682EFC"/>
    <w:rsid w:val="008D0405"/>
    <w:rsid w:val="008F4343"/>
    <w:rsid w:val="009F682C"/>
    <w:rsid w:val="00A96D0B"/>
    <w:rsid w:val="00AE6D4B"/>
    <w:rsid w:val="00BE007A"/>
    <w:rsid w:val="00DB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Ивашина</dc:creator>
  <cp:lastModifiedBy>ADMIN</cp:lastModifiedBy>
  <cp:revision>7</cp:revision>
  <dcterms:created xsi:type="dcterms:W3CDTF">2022-06-21T10:27:00Z</dcterms:created>
  <dcterms:modified xsi:type="dcterms:W3CDTF">2023-02-03T03:48:00Z</dcterms:modified>
</cp:coreProperties>
</file>